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12" w:rsidRDefault="007C1D12" w:rsidP="00827D6C">
      <w:pPr>
        <w:rPr>
          <w:b/>
        </w:rPr>
      </w:pPr>
    </w:p>
    <w:p w:rsidR="007C1D12" w:rsidRDefault="007C1D12" w:rsidP="005746E6">
      <w:pPr>
        <w:jc w:val="center"/>
        <w:rPr>
          <w:b/>
        </w:rPr>
      </w:pPr>
    </w:p>
    <w:p w:rsidR="007C1D12" w:rsidRDefault="007C1D12" w:rsidP="005746E6">
      <w:pPr>
        <w:jc w:val="center"/>
        <w:rPr>
          <w:b/>
        </w:rPr>
      </w:pPr>
    </w:p>
    <w:p w:rsidR="007C1D12" w:rsidRPr="00AF38C9" w:rsidRDefault="007C1D12" w:rsidP="005746E6">
      <w:pPr>
        <w:jc w:val="center"/>
        <w:rPr>
          <w:b/>
        </w:rPr>
      </w:pPr>
      <w:r w:rsidRPr="00AF38C9">
        <w:rPr>
          <w:b/>
        </w:rPr>
        <w:t>РОССИЙСКАЯ  ФЕДЕРАЦИЯ</w:t>
      </w:r>
    </w:p>
    <w:p w:rsidR="007C1D12" w:rsidRPr="00AF38C9" w:rsidRDefault="007C1D12" w:rsidP="005746E6">
      <w:pPr>
        <w:ind w:firstLine="708"/>
        <w:jc w:val="center"/>
        <w:rPr>
          <w:b/>
        </w:rPr>
      </w:pPr>
      <w:r>
        <w:rPr>
          <w:b/>
        </w:rPr>
        <w:t>АДМИНИСТРАЦИЯ ПОСЕЛКА РАМАСУХА</w:t>
      </w:r>
    </w:p>
    <w:p w:rsidR="007C1D12" w:rsidRPr="00AF38C9" w:rsidRDefault="007C1D12" w:rsidP="005746E6">
      <w:pPr>
        <w:ind w:firstLine="708"/>
        <w:jc w:val="center"/>
        <w:rPr>
          <w:b/>
        </w:rPr>
      </w:pPr>
      <w:r w:rsidRPr="00AF38C9">
        <w:rPr>
          <w:b/>
        </w:rPr>
        <w:t>ПОЧЕПСКОГО РАЙОНА  БРЯНСКОЙ ОБЛАСТИ</w:t>
      </w:r>
    </w:p>
    <w:p w:rsidR="007C1D12" w:rsidRPr="00AF38C9" w:rsidRDefault="007C1D12" w:rsidP="005746E6"/>
    <w:p w:rsidR="007C1D12" w:rsidRDefault="007C1D12" w:rsidP="005746E6">
      <w:pPr>
        <w:jc w:val="center"/>
      </w:pPr>
    </w:p>
    <w:p w:rsidR="007C1D12" w:rsidRPr="00AF38C9" w:rsidRDefault="007C1D12" w:rsidP="005746E6">
      <w:pPr>
        <w:jc w:val="center"/>
      </w:pPr>
    </w:p>
    <w:p w:rsidR="007C1D12" w:rsidRPr="00AF38C9" w:rsidRDefault="007C1D12" w:rsidP="005746E6">
      <w:pPr>
        <w:tabs>
          <w:tab w:val="left" w:pos="2115"/>
        </w:tabs>
        <w:jc w:val="center"/>
        <w:rPr>
          <w:b/>
        </w:rPr>
      </w:pPr>
      <w:r>
        <w:rPr>
          <w:b/>
        </w:rPr>
        <w:t>ПОСТАНОВЛЕНИЕ</w:t>
      </w:r>
    </w:p>
    <w:p w:rsidR="007C1D12" w:rsidRDefault="007C1D12" w:rsidP="005746E6"/>
    <w:p w:rsidR="007C1D12" w:rsidRPr="00AF38C9" w:rsidRDefault="007C1D12" w:rsidP="005746E6"/>
    <w:p w:rsidR="007C1D12" w:rsidRPr="00C666C7" w:rsidRDefault="004539FE" w:rsidP="005746E6">
      <w:pPr>
        <w:rPr>
          <w:sz w:val="28"/>
          <w:szCs w:val="28"/>
        </w:rPr>
      </w:pPr>
      <w:r>
        <w:rPr>
          <w:sz w:val="28"/>
          <w:szCs w:val="28"/>
        </w:rPr>
        <w:t>от     2</w:t>
      </w:r>
      <w:r w:rsidR="00B44348">
        <w:rPr>
          <w:sz w:val="28"/>
          <w:szCs w:val="28"/>
        </w:rPr>
        <w:t>9</w:t>
      </w:r>
      <w:r w:rsidR="00CA2F61">
        <w:rPr>
          <w:sz w:val="28"/>
          <w:szCs w:val="28"/>
        </w:rPr>
        <w:t>. 1</w:t>
      </w:r>
      <w:r>
        <w:rPr>
          <w:sz w:val="28"/>
          <w:szCs w:val="28"/>
        </w:rPr>
        <w:t>2</w:t>
      </w:r>
      <w:r w:rsidR="007C1D12" w:rsidRPr="00C666C7">
        <w:rPr>
          <w:sz w:val="28"/>
          <w:szCs w:val="28"/>
        </w:rPr>
        <w:t>.20</w:t>
      </w:r>
      <w:r w:rsidR="007C1D12">
        <w:rPr>
          <w:sz w:val="28"/>
          <w:szCs w:val="28"/>
        </w:rPr>
        <w:t>2</w:t>
      </w:r>
      <w:r w:rsidR="00B44348">
        <w:rPr>
          <w:sz w:val="28"/>
          <w:szCs w:val="28"/>
        </w:rPr>
        <w:t>5</w:t>
      </w:r>
      <w:r w:rsidR="007C1D12" w:rsidRPr="00C666C7">
        <w:rPr>
          <w:sz w:val="28"/>
          <w:szCs w:val="28"/>
        </w:rPr>
        <w:t xml:space="preserve"> </w:t>
      </w:r>
      <w:r w:rsidR="007C1D12">
        <w:rPr>
          <w:sz w:val="28"/>
          <w:szCs w:val="28"/>
        </w:rPr>
        <w:t xml:space="preserve">  </w:t>
      </w:r>
      <w:r w:rsidR="007C1D12" w:rsidRPr="00C666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="00B44348">
        <w:rPr>
          <w:sz w:val="28"/>
          <w:szCs w:val="28"/>
        </w:rPr>
        <w:t>5</w:t>
      </w:r>
    </w:p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амасуха</w:t>
      </w:r>
      <w:proofErr w:type="spellEnd"/>
    </w:p>
    <w:p w:rsidR="007C1D12" w:rsidRPr="00C666C7" w:rsidRDefault="007C1D12" w:rsidP="005746E6">
      <w:pPr>
        <w:rPr>
          <w:sz w:val="28"/>
          <w:szCs w:val="28"/>
        </w:rPr>
      </w:pPr>
    </w:p>
    <w:p w:rsidR="007C1D12" w:rsidRPr="00C666C7" w:rsidRDefault="007C1D12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  <w:r w:rsidRPr="00C666C7">
        <w:rPr>
          <w:sz w:val="28"/>
          <w:szCs w:val="28"/>
        </w:rPr>
        <w:t>план – график</w:t>
      </w:r>
      <w:r>
        <w:rPr>
          <w:sz w:val="28"/>
          <w:szCs w:val="28"/>
        </w:rPr>
        <w:t xml:space="preserve"> 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Pr="00C666C7">
        <w:rPr>
          <w:sz w:val="28"/>
          <w:szCs w:val="28"/>
        </w:rPr>
        <w:t xml:space="preserve"> заказов на поставки товаров, 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выполнение работ, оказание услуг для нужд 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7C1D12" w:rsidRPr="00C666C7" w:rsidRDefault="007C1D12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B44348">
        <w:rPr>
          <w:sz w:val="28"/>
          <w:szCs w:val="28"/>
        </w:rPr>
        <w:t>5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C666C7">
        <w:rPr>
          <w:sz w:val="28"/>
          <w:szCs w:val="28"/>
        </w:rPr>
        <w:t>»</w:t>
      </w:r>
    </w:p>
    <w:p w:rsidR="007C1D12" w:rsidRPr="00C666C7" w:rsidRDefault="007C1D12" w:rsidP="005746E6">
      <w:pPr>
        <w:rPr>
          <w:sz w:val="28"/>
          <w:szCs w:val="28"/>
        </w:rPr>
      </w:pPr>
    </w:p>
    <w:p w:rsidR="007C1D12" w:rsidRDefault="007C1D12" w:rsidP="00574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В соответствии с ч.2 ст.112 Федерального закона от 05.04.2013 № 44-ФЗ «О контрактной системе в сфере закупок товаров, работ, услуг,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постановлением</w:t>
      </w:r>
    </w:p>
    <w:p w:rsidR="007C1D12" w:rsidRPr="00C666C7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№ 1279 от 30.09.2019 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Федерации, </w:t>
      </w:r>
      <w:r w:rsidRPr="00C666C7">
        <w:rPr>
          <w:rFonts w:ascii="Times New Roman" w:hAnsi="Times New Roman"/>
          <w:sz w:val="28"/>
          <w:szCs w:val="28"/>
        </w:rPr>
        <w:t>в целях уточнения осуществления закупок товаров (работ, услуг) для муниципальных нужд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7C1D12" w:rsidRPr="00C666C7" w:rsidRDefault="007C1D12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>ПОСТАНОВЛЯЮ:</w:t>
      </w:r>
    </w:p>
    <w:p w:rsidR="007C1D12" w:rsidRPr="00C666C7" w:rsidRDefault="007C1D12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C1D12" w:rsidRPr="00C666C7" w:rsidRDefault="007C1D12" w:rsidP="005746E6">
      <w:pPr>
        <w:ind w:firstLine="709"/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 w:rsidRPr="00C666C7">
        <w:rPr>
          <w:sz w:val="28"/>
          <w:szCs w:val="28"/>
        </w:rPr>
        <w:t xml:space="preserve">план-график </w:t>
      </w:r>
      <w:r>
        <w:rPr>
          <w:sz w:val="28"/>
          <w:szCs w:val="28"/>
        </w:rPr>
        <w:t xml:space="preserve">закупок </w:t>
      </w:r>
      <w:r w:rsidRPr="00C666C7">
        <w:rPr>
          <w:sz w:val="28"/>
          <w:szCs w:val="28"/>
        </w:rPr>
        <w:t xml:space="preserve">размещения заказов на поставки товаров, выполнение работ, оказание услуг для нужд администрации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на 202</w:t>
      </w:r>
      <w:r w:rsidR="00B44348">
        <w:rPr>
          <w:sz w:val="28"/>
          <w:szCs w:val="28"/>
        </w:rPr>
        <w:t>5</w:t>
      </w:r>
      <w:bookmarkStart w:id="0" w:name="_GoBack"/>
      <w:bookmarkEnd w:id="0"/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Приложению № 1.</w:t>
      </w:r>
    </w:p>
    <w:p w:rsidR="007C1D12" w:rsidRPr="00C666C7" w:rsidRDefault="007C1D12" w:rsidP="005746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666C7">
        <w:rPr>
          <w:rFonts w:ascii="Times New Roman" w:hAnsi="Times New Roman"/>
          <w:sz w:val="28"/>
          <w:szCs w:val="28"/>
        </w:rPr>
        <w:t>Разместить план-график</w:t>
      </w:r>
      <w:proofErr w:type="gramEnd"/>
      <w:r w:rsidRPr="00C666C7">
        <w:rPr>
          <w:rFonts w:ascii="Times New Roman" w:hAnsi="Times New Roman"/>
          <w:sz w:val="28"/>
          <w:szCs w:val="28"/>
        </w:rPr>
        <w:t xml:space="preserve"> на</w:t>
      </w:r>
      <w:r w:rsidRPr="00C666C7">
        <w:rPr>
          <w:sz w:val="28"/>
          <w:szCs w:val="28"/>
        </w:rPr>
        <w:t xml:space="preserve"> </w:t>
      </w:r>
      <w:r w:rsidRPr="00C666C7">
        <w:rPr>
          <w:rFonts w:ascii="Times New Roman" w:hAnsi="Times New Roman"/>
          <w:sz w:val="28"/>
          <w:szCs w:val="28"/>
        </w:rPr>
        <w:t xml:space="preserve">официальном сайте Российской Федерации в сети «Интернет» по адресу: </w:t>
      </w:r>
      <w:hyperlink r:id="rId5" w:history="1"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zakupki</w:t>
        </w:r>
        <w:proofErr w:type="spellEnd"/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dov</w:t>
        </w:r>
        <w:proofErr w:type="spellEnd"/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666C7">
        <w:rPr>
          <w:rFonts w:ascii="Times New Roman" w:hAnsi="Times New Roman"/>
          <w:sz w:val="28"/>
          <w:szCs w:val="28"/>
        </w:rPr>
        <w:t xml:space="preserve">  в установленный законом срок</w:t>
      </w:r>
      <w:r>
        <w:rPr>
          <w:rFonts w:ascii="Times New Roman" w:hAnsi="Times New Roman"/>
          <w:sz w:val="28"/>
          <w:szCs w:val="28"/>
        </w:rPr>
        <w:t>.</w:t>
      </w:r>
    </w:p>
    <w:p w:rsidR="007C1D12" w:rsidRPr="00C666C7" w:rsidRDefault="007C1D12" w:rsidP="005746E6">
      <w:pPr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C666C7">
        <w:rPr>
          <w:sz w:val="28"/>
          <w:szCs w:val="28"/>
        </w:rPr>
        <w:t xml:space="preserve">. </w:t>
      </w:r>
      <w:proofErr w:type="gramStart"/>
      <w:r w:rsidRPr="00C666C7">
        <w:rPr>
          <w:sz w:val="28"/>
          <w:szCs w:val="28"/>
        </w:rPr>
        <w:t>Контроль за</w:t>
      </w:r>
      <w:proofErr w:type="gramEnd"/>
      <w:r w:rsidRPr="00C666C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C1D12" w:rsidRDefault="007C1D12" w:rsidP="00827D6C">
      <w:pPr>
        <w:tabs>
          <w:tab w:val="left" w:pos="2430"/>
        </w:tabs>
        <w:jc w:val="both"/>
      </w:pPr>
      <w:r>
        <w:tab/>
      </w:r>
    </w:p>
    <w:p w:rsidR="007C1D12" w:rsidRPr="00EC3693" w:rsidRDefault="007C1D12" w:rsidP="005746E6"/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C1D12" w:rsidRDefault="007C1D12" w:rsidP="005746E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sz w:val="28"/>
          <w:szCs w:val="28"/>
        </w:rPr>
        <w:t xml:space="preserve">                                               </w:t>
      </w:r>
    </w:p>
    <w:p w:rsidR="007C1D12" w:rsidRDefault="007C1D12" w:rsidP="005746E6"/>
    <w:p w:rsidR="007C1D12" w:rsidRDefault="007C1D12"/>
    <w:sectPr w:rsidR="007C1D12" w:rsidSect="0033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177"/>
    <w:rsid w:val="001B1D22"/>
    <w:rsid w:val="0033573D"/>
    <w:rsid w:val="003A770D"/>
    <w:rsid w:val="0044548A"/>
    <w:rsid w:val="004539FE"/>
    <w:rsid w:val="00454FB5"/>
    <w:rsid w:val="0047709D"/>
    <w:rsid w:val="004B0E43"/>
    <w:rsid w:val="005746E6"/>
    <w:rsid w:val="00793766"/>
    <w:rsid w:val="007C1D12"/>
    <w:rsid w:val="00827D6C"/>
    <w:rsid w:val="00941633"/>
    <w:rsid w:val="00943177"/>
    <w:rsid w:val="00A71DCE"/>
    <w:rsid w:val="00AA15A6"/>
    <w:rsid w:val="00AF38C9"/>
    <w:rsid w:val="00B44348"/>
    <w:rsid w:val="00B93D24"/>
    <w:rsid w:val="00C666C7"/>
    <w:rsid w:val="00CA2F61"/>
    <w:rsid w:val="00D94F58"/>
    <w:rsid w:val="00DA11CC"/>
    <w:rsid w:val="00DC5281"/>
    <w:rsid w:val="00E467B8"/>
    <w:rsid w:val="00E612A2"/>
    <w:rsid w:val="00EC3693"/>
    <w:rsid w:val="00F57144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46E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5746E6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746E6"/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d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2024-12-02T07:21:00Z</cp:lastPrinted>
  <dcterms:created xsi:type="dcterms:W3CDTF">2022-10-25T07:43:00Z</dcterms:created>
  <dcterms:modified xsi:type="dcterms:W3CDTF">2026-01-12T06:33:00Z</dcterms:modified>
</cp:coreProperties>
</file>